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10461" w:rsidRDefault="00260297">
      <w:r>
        <w:t>On My Incidents page, click Submit New Incident:</w:t>
      </w:r>
    </w:p>
    <w:p w:rsidR="00260297" w:rsidRDefault="00260297" w:rsidP="00260297">
      <w:pPr>
        <w:spacing w:after="300"/>
      </w:pPr>
      <w:r>
        <w:rPr>
          <w:noProof/>
        </w:rPr>
        <w:drawing>
          <wp:inline distT="0" distB="0" distL="0" distR="0" wp14:anchorId="755A9492" wp14:editId="0F6DFC9B">
            <wp:extent cx="5217778" cy="2457450"/>
            <wp:effectExtent l="0" t="0" r="254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23004" cy="24599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260297" w:rsidRDefault="00260297">
      <w:r>
        <w:t>You are kicked into the OLD interface:</w:t>
      </w:r>
    </w:p>
    <w:p w:rsidR="00260297" w:rsidRDefault="00260297">
      <w:r>
        <w:rPr>
          <w:noProof/>
        </w:rPr>
        <w:drawing>
          <wp:inline distT="0" distB="0" distL="0" distR="0" wp14:anchorId="66B9A703" wp14:editId="24EE2369">
            <wp:extent cx="5880934" cy="3789173"/>
            <wp:effectExtent l="0" t="0" r="5715" b="190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880934" cy="37891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26029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0297"/>
    <w:rsid w:val="00260297"/>
    <w:rsid w:val="00D104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C7A516"/>
  <w15:chartTrackingRefBased/>
  <w15:docId w15:val="{BCF7398F-7361-4B2F-8843-2471A673AF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13</Words>
  <Characters>79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Duke Medicine</Company>
  <LinksUpToDate>false</LinksUpToDate>
  <CharactersWithSpaces>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Matthew Heck</dc:creator>
  <cp:keywords/>
  <dc:description/>
  <cp:lastModifiedBy>Matthew Heck</cp:lastModifiedBy>
  <cp:revision>1</cp:revision>
  <dcterms:created xsi:type="dcterms:W3CDTF">2018-09-06T16:42:00Z</dcterms:created>
  <dcterms:modified xsi:type="dcterms:W3CDTF">2018-09-06T16:44:00Z</dcterms:modified>
</cp:coreProperties>
</file>